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23C21" w:rsidRPr="00523C21" w:rsidRDefault="004971B2" w:rsidP="00523C21">
      <w:pPr>
        <w:pStyle w:val="Default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>Неделчев</w:t>
      </w:r>
    </w:p>
    <w:p w:rsidR="00321C33" w:rsidRPr="00D13F5A" w:rsidRDefault="00D13F5A" w:rsidP="00523C21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гр. Хисаря</w:t>
      </w:r>
    </w:p>
    <w:p w:rsidR="002A7123" w:rsidRPr="00321C33" w:rsidRDefault="002A712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81AF8" w:rsidRPr="00DC4F0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670C4">
        <w:rPr>
          <w:rFonts w:ascii="Verdana" w:hAnsi="Verdana"/>
          <w:b/>
          <w:bCs/>
          <w:noProof/>
          <w:lang w:val="bg-BG"/>
        </w:rPr>
        <w:t>Хисаря</w:t>
      </w:r>
    </w:p>
    <w:p w:rsidR="00DC4F0B" w:rsidRPr="008170B0" w:rsidRDefault="00DC4F0B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23C21" w:rsidRPr="00523C21" w:rsidRDefault="007C2108" w:rsidP="004971B2">
      <w:pPr>
        <w:pStyle w:val="ae"/>
        <w:ind w:left="0"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C4F0B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23C21">
        <w:rPr>
          <w:rFonts w:ascii="Verdana" w:hAnsi="Verdana"/>
          <w:lang w:val="ru-RU"/>
        </w:rPr>
        <w:t>379</w:t>
      </w:r>
      <w:r w:rsidR="00107799" w:rsidRPr="00585907">
        <w:rPr>
          <w:rFonts w:ascii="Verdana" w:hAnsi="Verdana"/>
          <w:lang w:val="ru-RU"/>
        </w:rPr>
        <w:t>/</w:t>
      </w:r>
      <w:r w:rsidR="00523C21">
        <w:rPr>
          <w:rFonts w:ascii="Verdana" w:hAnsi="Verdana"/>
          <w:lang w:val="ru-RU"/>
        </w:rPr>
        <w:t>13</w:t>
      </w:r>
      <w:r w:rsidR="00107799" w:rsidRPr="00585907">
        <w:rPr>
          <w:rFonts w:ascii="Verdana" w:hAnsi="Verdana"/>
          <w:lang w:val="ru-RU"/>
        </w:rPr>
        <w:t>.</w:t>
      </w:r>
      <w:r w:rsidR="00E670C4">
        <w:rPr>
          <w:rFonts w:ascii="Verdana" w:hAnsi="Verdana"/>
          <w:lang w:val="ru-RU"/>
        </w:rPr>
        <w:t>0</w:t>
      </w:r>
      <w:r w:rsidR="00523C21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E670C4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4971B2" w:rsidRPr="004971B2">
        <w:rPr>
          <w:rFonts w:ascii="Verdana" w:hAnsi="Verdana"/>
          <w:lang w:val="ru-RU"/>
        </w:rPr>
        <w:t xml:space="preserve">и становище на БД ИБР Пловдив с </w:t>
      </w:r>
      <w:proofErr w:type="spellStart"/>
      <w:r w:rsidR="004971B2" w:rsidRPr="004971B2">
        <w:rPr>
          <w:rFonts w:ascii="Verdana" w:hAnsi="Verdana"/>
          <w:lang w:val="ru-RU"/>
        </w:rPr>
        <w:t>вх</w:t>
      </w:r>
      <w:proofErr w:type="spellEnd"/>
      <w:r w:rsidR="004971B2" w:rsidRPr="004971B2">
        <w:rPr>
          <w:rFonts w:ascii="Verdana" w:hAnsi="Verdana"/>
          <w:lang w:val="ru-RU"/>
        </w:rPr>
        <w:t>. № ОВОС-</w:t>
      </w:r>
      <w:r w:rsidR="004971B2">
        <w:rPr>
          <w:rFonts w:ascii="Verdana" w:hAnsi="Verdana"/>
          <w:lang w:val="ru-RU"/>
        </w:rPr>
        <w:t>379</w:t>
      </w:r>
      <w:r w:rsidR="004971B2" w:rsidRPr="004971B2">
        <w:rPr>
          <w:rFonts w:ascii="Verdana" w:hAnsi="Verdana"/>
          <w:lang w:val="ru-RU"/>
        </w:rPr>
        <w:t>/2</w:t>
      </w:r>
      <w:r w:rsidR="004971B2">
        <w:rPr>
          <w:rFonts w:ascii="Verdana" w:hAnsi="Verdana"/>
          <w:lang w:val="ru-RU"/>
        </w:rPr>
        <w:t>3</w:t>
      </w:r>
      <w:r w:rsidR="004971B2" w:rsidRPr="004971B2">
        <w:rPr>
          <w:rFonts w:ascii="Verdana" w:hAnsi="Verdana"/>
          <w:lang w:val="ru-RU"/>
        </w:rPr>
        <w:t>.0</w:t>
      </w:r>
      <w:r w:rsidR="004971B2">
        <w:rPr>
          <w:rFonts w:ascii="Verdana" w:hAnsi="Verdana"/>
          <w:lang w:val="ru-RU"/>
        </w:rPr>
        <w:t>5</w:t>
      </w:r>
      <w:r w:rsidR="004971B2" w:rsidRPr="004971B2">
        <w:rPr>
          <w:rFonts w:ascii="Verdana" w:hAnsi="Verdana"/>
          <w:lang w:val="ru-RU"/>
        </w:rPr>
        <w:t>.2017г. касаещо</w:t>
      </w:r>
      <w:r w:rsidR="00201708">
        <w:rPr>
          <w:rFonts w:ascii="Verdana" w:hAnsi="Verdana"/>
          <w:lang w:val="ru-RU"/>
        </w:rPr>
        <w:t xml:space="preserve"> </w:t>
      </w:r>
      <w:r w:rsidR="00201708" w:rsidRPr="00585907">
        <w:rPr>
          <w:rFonts w:ascii="Verdana" w:hAnsi="Verdana"/>
          <w:lang w:val="ru-RU"/>
        </w:rPr>
        <w:t>инвестиционно предложение</w:t>
      </w:r>
      <w:r w:rsidR="004971B2" w:rsidRPr="004971B2">
        <w:rPr>
          <w:rFonts w:ascii="Verdana" w:hAnsi="Verdana"/>
          <w:lang w:val="ru-RU"/>
        </w:rPr>
        <w:t>:</w:t>
      </w:r>
      <w:r w:rsidRPr="00DC4F0B">
        <w:rPr>
          <w:rFonts w:ascii="Verdana" w:hAnsi="Verdana"/>
          <w:lang w:val="ru-RU"/>
        </w:rPr>
        <w:t xml:space="preserve"> </w:t>
      </w:r>
      <w:r w:rsidR="00523C21" w:rsidRPr="00523C21">
        <w:rPr>
          <w:rFonts w:ascii="Verdana" w:hAnsi="Verdana"/>
          <w:b/>
          <w:lang w:val="bg-BG"/>
        </w:rPr>
        <w:t xml:space="preserve">„Изграждане на автосервиз за диагностика и ремонт на автомобили със собствен водоизточник“ </w:t>
      </w:r>
      <w:r w:rsidR="00523C21" w:rsidRPr="00523C21">
        <w:rPr>
          <w:rFonts w:ascii="Verdana" w:hAnsi="Verdana"/>
          <w:lang w:val="bg-BG"/>
        </w:rPr>
        <w:t>в поземлен имот с ИД 77270.144.181, местност „Топ кория-03“, землище на гр. Хисаря.</w:t>
      </w:r>
    </w:p>
    <w:p w:rsidR="003B5921" w:rsidRPr="00585907" w:rsidRDefault="003B5921" w:rsidP="00523C21">
      <w:pPr>
        <w:pStyle w:val="ae"/>
        <w:ind w:left="0" w:right="141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4971B2">
        <w:rPr>
          <w:rFonts w:ascii="Verdana" w:hAnsi="Verdana"/>
          <w:b/>
          <w:bCs/>
          <w:lang w:val="ru-RU"/>
        </w:rPr>
        <w:t xml:space="preserve">ин </w:t>
      </w:r>
      <w:proofErr w:type="spellStart"/>
      <w:proofErr w:type="gramStart"/>
      <w:r w:rsidR="004971B2">
        <w:rPr>
          <w:rFonts w:ascii="Verdana" w:hAnsi="Verdana"/>
          <w:b/>
          <w:bCs/>
          <w:lang w:val="ru-RU"/>
        </w:rPr>
        <w:t>Неделчев</w:t>
      </w:r>
      <w:proofErr w:type="spellEnd"/>
      <w:r w:rsidR="004971B2">
        <w:rPr>
          <w:rFonts w:ascii="Verdana" w:hAnsi="Verdana"/>
          <w:b/>
          <w:bCs/>
          <w:lang w:val="ru-RU"/>
        </w:rPr>
        <w:t xml:space="preserve"> </w:t>
      </w:r>
      <w:r w:rsidR="00A76C9F" w:rsidRPr="008C04EF">
        <w:rPr>
          <w:rFonts w:ascii="Verdana" w:hAnsi="Verdana"/>
          <w:b/>
          <w:bCs/>
          <w:lang w:val="ru-RU"/>
        </w:rPr>
        <w:t>,</w:t>
      </w:r>
      <w:proofErr w:type="gramEnd"/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4971B2">
      <w:pPr>
        <w:pStyle w:val="a5"/>
        <w:ind w:right="141" w:firstLine="567"/>
        <w:rPr>
          <w:rFonts w:ascii="Verdana" w:hAnsi="Verdana"/>
          <w:lang w:val="ru-RU"/>
        </w:rPr>
      </w:pPr>
      <w:r w:rsidRPr="004971B2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971B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971B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 w:rsidRPr="00585907">
        <w:rPr>
          <w:rFonts w:ascii="Verdana" w:hAnsi="Verdana"/>
          <w:lang w:val="bg-BG"/>
        </w:rPr>
        <w:t xml:space="preserve"> /</w:t>
      </w:r>
      <w:r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Pr="00585907">
        <w:rPr>
          <w:rFonts w:ascii="Verdana" w:hAnsi="Verdana"/>
          <w:lang w:val="ru-RU"/>
        </w:rPr>
        <w:t xml:space="preserve"> на цифров носител</w:t>
      </w:r>
      <w:r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535C2A">
        <w:rPr>
          <w:rFonts w:ascii="Verdana" w:hAnsi="Verdana"/>
          <w:lang w:val="bg-BG"/>
        </w:rPr>
        <w:t xml:space="preserve"> Хисаря</w:t>
      </w:r>
      <w:r w:rsidR="00DC4F0B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35C2A">
        <w:rPr>
          <w:rFonts w:ascii="Verdana" w:hAnsi="Verdana"/>
          <w:lang w:val="bg-BG"/>
        </w:rPr>
        <w:t>20</w:t>
      </w:r>
      <w:r w:rsidR="00201708">
        <w:rPr>
          <w:rFonts w:ascii="Verdana" w:hAnsi="Verdana"/>
          <w:lang w:val="bg-BG"/>
        </w:rPr>
        <w:t>54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01708">
        <w:rPr>
          <w:rFonts w:ascii="Verdana" w:hAnsi="Verdana"/>
          <w:lang w:val="bg-BG"/>
        </w:rPr>
        <w:t>Средна гора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Pr="00585907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201708" w:rsidRDefault="00201708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201708" w:rsidRPr="0068601E" w:rsidRDefault="00201708" w:rsidP="00201708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201708" w:rsidRDefault="00201708" w:rsidP="00201708">
      <w:pPr>
        <w:rPr>
          <w:rFonts w:ascii="Verdana" w:hAnsi="Verdana"/>
        </w:rPr>
      </w:pPr>
    </w:p>
    <w:p w:rsidR="00201708" w:rsidRPr="00201708" w:rsidRDefault="00201708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201708" w:rsidRPr="0020170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CBD" w:rsidRDefault="00521CBD">
      <w:r>
        <w:separator/>
      </w:r>
    </w:p>
  </w:endnote>
  <w:endnote w:type="continuationSeparator" w:id="0">
    <w:p w:rsidR="00521CBD" w:rsidRDefault="0052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8D833A" wp14:editId="1EF007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E498FF" wp14:editId="76CE498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D83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E498FF" wp14:editId="76CE498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7FB173" wp14:editId="34C773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8E58D2" wp14:editId="36F2577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FB1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38E58D2" wp14:editId="36F2577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CBD" w:rsidRDefault="00521CBD">
      <w:r>
        <w:separator/>
      </w:r>
    </w:p>
  </w:footnote>
  <w:footnote w:type="continuationSeparator" w:id="0">
    <w:p w:rsidR="00521CBD" w:rsidRDefault="0052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5B1DF8" wp14:editId="3799A6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D5216" wp14:editId="5A62D1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6925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C16E3EA" wp14:editId="35323DF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0EE12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8FF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D02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4F8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1708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97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7B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1582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1B2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178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CBD"/>
    <w:rsid w:val="00521D34"/>
    <w:rsid w:val="00523B37"/>
    <w:rsid w:val="00523C21"/>
    <w:rsid w:val="00523EC7"/>
    <w:rsid w:val="00524E14"/>
    <w:rsid w:val="00527C1A"/>
    <w:rsid w:val="0053138C"/>
    <w:rsid w:val="00531E84"/>
    <w:rsid w:val="00532085"/>
    <w:rsid w:val="00532A38"/>
    <w:rsid w:val="0053472D"/>
    <w:rsid w:val="00535C2A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6F6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77D41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3F5A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0C4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6B95071-F294-42A4-9DCE-AB540ACD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1233-397F-472C-9332-79F6B4E1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2017-05-29T10:46:00Z</cp:lastPrinted>
  <dcterms:created xsi:type="dcterms:W3CDTF">2017-05-29T10:46:00Z</dcterms:created>
  <dcterms:modified xsi:type="dcterms:W3CDTF">2019-09-26T11:28:00Z</dcterms:modified>
</cp:coreProperties>
</file>